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line="240" w:lineRule="auto"/>
        <w:ind w:right="-270"/>
        <w:rPr>
          <w:b w:val="1"/>
          <w:color w:val="073763"/>
          <w:sz w:val="58"/>
          <w:szCs w:val="58"/>
        </w:rPr>
      </w:pPr>
      <w:r w:rsidDel="00000000" w:rsidR="00000000" w:rsidRPr="00000000">
        <w:rPr>
          <w:b w:val="1"/>
          <w:color w:val="073763"/>
          <w:sz w:val="58"/>
          <w:szCs w:val="58"/>
          <w:rtl w:val="0"/>
        </w:rPr>
        <w:t xml:space="preserve"> Peotone Public Library District</w:t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19053</wp:posOffset>
            </wp:positionH>
            <wp:positionV relativeFrom="paragraph">
              <wp:posOffset>114300</wp:posOffset>
            </wp:positionV>
            <wp:extent cx="2185988" cy="748224"/>
            <wp:effectExtent b="0" l="0" r="0" t="0"/>
            <wp:wrapSquare wrapText="bothSides" distB="114300" distT="114300" distL="114300" distR="11430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185988" cy="748224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ind w:right="180"/>
        <w:rPr>
          <w:i w:val="1"/>
          <w:color w:val="073763"/>
          <w:sz w:val="24"/>
          <w:szCs w:val="24"/>
        </w:rPr>
      </w:pPr>
      <w:r w:rsidDel="00000000" w:rsidR="00000000" w:rsidRPr="00000000">
        <w:rPr>
          <w:i w:val="1"/>
          <w:color w:val="073763"/>
          <w:sz w:val="24"/>
          <w:szCs w:val="24"/>
          <w:rtl w:val="0"/>
        </w:rPr>
        <w:t xml:space="preserve">Serving Peotone, Green Garden, Wilton Center, and parts of Monee and Will Townships.  </w:t>
      </w:r>
    </w:p>
    <w:p w:rsidR="00000000" w:rsidDel="00000000" w:rsidP="00000000" w:rsidRDefault="00000000" w:rsidRPr="00000000" w14:paraId="00000003">
      <w:pPr>
        <w:pStyle w:val="Title"/>
        <w:keepNext w:val="0"/>
        <w:keepLines w:val="0"/>
        <w:widowControl w:val="0"/>
        <w:shd w:fill="ffffff" w:val="clear"/>
        <w:spacing w:after="0" w:before="0" w:line="240" w:lineRule="auto"/>
        <w:ind w:right="-270"/>
        <w:rPr>
          <w:sz w:val="62"/>
          <w:szCs w:val="62"/>
        </w:rPr>
      </w:pPr>
      <w:bookmarkStart w:colFirst="0" w:colLast="0" w:name="_gvymmvep8ces" w:id="0"/>
      <w:bookmarkEnd w:id="0"/>
      <w:r w:rsidDel="00000000" w:rsidR="00000000" w:rsidRPr="00000000">
        <w:rPr>
          <w:b w:val="1"/>
          <w:sz w:val="62"/>
          <w:szCs w:val="62"/>
          <w:rtl w:val="0"/>
        </w:rPr>
        <w:t xml:space="preserve">Peotone Public Library District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Style w:val="Title"/>
        <w:keepNext w:val="0"/>
        <w:keepLines w:val="0"/>
        <w:widowControl w:val="0"/>
        <w:shd w:fill="ffffff" w:val="clear"/>
        <w:spacing w:after="0" w:before="0" w:line="240" w:lineRule="auto"/>
        <w:ind w:right="-270"/>
        <w:rPr>
          <w:sz w:val="28"/>
          <w:szCs w:val="28"/>
          <w:vertAlign w:val="baseline"/>
        </w:rPr>
      </w:pPr>
      <w:bookmarkStart w:colFirst="0" w:colLast="0" w:name="_2b790bt6paan" w:id="1"/>
      <w:bookmarkEnd w:id="1"/>
      <w:r w:rsidDel="00000000" w:rsidR="00000000" w:rsidRPr="00000000">
        <w:rPr>
          <w:b w:val="1"/>
          <w:sz w:val="62"/>
          <w:szCs w:val="62"/>
          <w:rtl w:val="0"/>
        </w:rPr>
        <w:t xml:space="preserve">Board Meeting</w:t>
      </w:r>
      <w:r w:rsidDel="00000000" w:rsidR="00000000" w:rsidRPr="00000000">
        <w:rPr>
          <w:vertAlign w:val="baseline"/>
          <w:rtl w:val="0"/>
        </w:rPr>
        <w:br w:type="textWrapping"/>
      </w:r>
      <w:r w:rsidDel="00000000" w:rsidR="00000000" w:rsidRPr="00000000">
        <w:rPr>
          <w:sz w:val="28"/>
          <w:szCs w:val="28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5">
      <w:pPr>
        <w:shd w:fill="ffffff" w:val="clear"/>
        <w:spacing w:after="0" w:lineRule="auto"/>
        <w:ind w:right="-270"/>
        <w:rPr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 xml:space="preserve">Location: </w:t>
      </w:r>
      <w:r w:rsidDel="00000000" w:rsidR="00000000" w:rsidRPr="00000000">
        <w:rPr>
          <w:vertAlign w:val="baseline"/>
          <w:rtl w:val="0"/>
        </w:rPr>
        <w:t xml:space="preserve">Library Meeting Room </w:t>
      </w:r>
    </w:p>
    <w:p w:rsidR="00000000" w:rsidDel="00000000" w:rsidP="00000000" w:rsidRDefault="00000000" w:rsidRPr="00000000" w14:paraId="00000006">
      <w:pPr>
        <w:pStyle w:val="Subtitle"/>
        <w:ind w:right="-270"/>
        <w:rPr>
          <w:vertAlign w:val="baseline"/>
        </w:rPr>
      </w:pPr>
      <w:bookmarkStart w:colFirst="0" w:colLast="0" w:name="_leao5ad89fid" w:id="2"/>
      <w:bookmarkEnd w:id="2"/>
      <w:r w:rsidDel="00000000" w:rsidR="00000000" w:rsidRPr="00000000">
        <w:rPr>
          <w:b w:val="1"/>
          <w:vertAlign w:val="baseline"/>
          <w:rtl w:val="0"/>
        </w:rPr>
        <w:t xml:space="preserve">Regular Board Meeting</w:t>
        <w:br w:type="textWrapping"/>
      </w:r>
      <w:r w:rsidDel="00000000" w:rsidR="00000000" w:rsidRPr="00000000">
        <w:rPr>
          <w:b w:val="1"/>
          <w:rtl w:val="0"/>
        </w:rPr>
        <w:t xml:space="preserve">March 18th, 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540" w:right="-27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Call to Order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540" w:right="-27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Pledge of Allegiance 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540" w:right="-27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Roll Call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540" w:right="-27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  <w:t xml:space="preserve">Consent Agenda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260" w:right="-27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  <w:t xml:space="preserve">Approval of minutes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260" w:right="-27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  <w:t xml:space="preserve">Committee reports–if any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260" w:right="-27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  <w:t xml:space="preserve">Director’s report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pacing w:after="0" w:lineRule="auto"/>
        <w:ind w:left="540" w:right="-270" w:hanging="360"/>
      </w:pPr>
      <w:r w:rsidDel="00000000" w:rsidR="00000000" w:rsidRPr="00000000">
        <w:rPr>
          <w:rtl w:val="0"/>
        </w:rPr>
        <w:t xml:space="preserve">Financial reports, approval of bills payable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spacing w:after="0" w:lineRule="auto"/>
        <w:ind w:left="540" w:right="-270" w:hanging="360"/>
        <w:rPr/>
      </w:pPr>
      <w:r w:rsidDel="00000000" w:rsidR="00000000" w:rsidRPr="00000000">
        <w:rPr>
          <w:rtl w:val="0"/>
        </w:rPr>
        <w:t xml:space="preserve">Public Forum  - 3 minutes for public to speak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540" w:right="-27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 </w:t>
      </w:r>
      <w:r w:rsidDel="00000000" w:rsidR="00000000" w:rsidRPr="00000000">
        <w:rPr>
          <w:rtl w:val="0"/>
        </w:rPr>
        <w:t xml:space="preserve">Unfinished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Business</w:t>
      </w:r>
    </w:p>
    <w:p w:rsidR="00000000" w:rsidDel="00000000" w:rsidP="00000000" w:rsidRDefault="00000000" w:rsidRPr="00000000" w14:paraId="00000011">
      <w:pPr>
        <w:numPr>
          <w:ilvl w:val="1"/>
          <w:numId w:val="1"/>
        </w:numPr>
        <w:spacing w:after="0" w:lineRule="auto"/>
        <w:ind w:left="1260" w:right="-270" w:hanging="360"/>
      </w:pPr>
      <w:r w:rsidDel="00000000" w:rsidR="00000000" w:rsidRPr="00000000">
        <w:rPr>
          <w:rtl w:val="0"/>
        </w:rPr>
        <w:t xml:space="preserve">Assistant Director Job Description (Information/Discussion/Action)</w:t>
      </w:r>
    </w:p>
    <w:p w:rsidR="00000000" w:rsidDel="00000000" w:rsidP="00000000" w:rsidRDefault="00000000" w:rsidRPr="00000000" w14:paraId="00000012">
      <w:pPr>
        <w:numPr>
          <w:ilvl w:val="1"/>
          <w:numId w:val="1"/>
        </w:numPr>
        <w:spacing w:after="0" w:lineRule="auto"/>
        <w:ind w:left="1260" w:right="-270" w:hanging="360"/>
      </w:pPr>
      <w:r w:rsidDel="00000000" w:rsidR="00000000" w:rsidRPr="00000000">
        <w:rPr>
          <w:rtl w:val="0"/>
        </w:rPr>
        <w:t xml:space="preserve">Request for Proposals Plumbing Issues (Information)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540" w:right="-27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 New Business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260" w:right="-270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Financial Policy (Information/Discussion/Action)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260" w:right="-270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Circulation Supervisor Job Description (Information/Discussion/Action)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260" w:right="-270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Community Surveys (Information)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260" w:right="-270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Display Case (Information/Discussion/Action)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540" w:right="-27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  <w:t xml:space="preserve">Director’s Comments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260" w:right="-270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Working Budget (Information)</w:t>
      </w:r>
    </w:p>
    <w:p w:rsidR="00000000" w:rsidDel="00000000" w:rsidP="00000000" w:rsidRDefault="00000000" w:rsidRPr="00000000" w14:paraId="0000001A">
      <w:pPr>
        <w:numPr>
          <w:ilvl w:val="1"/>
          <w:numId w:val="1"/>
        </w:numPr>
        <w:spacing w:after="0" w:lineRule="auto"/>
        <w:ind w:left="1260" w:right="-270" w:hanging="360"/>
      </w:pPr>
      <w:r w:rsidDel="00000000" w:rsidR="00000000" w:rsidRPr="00000000">
        <w:rPr>
          <w:rtl w:val="0"/>
        </w:rPr>
        <w:t xml:space="preserve">ARPA Grant (Information)-- $19,000 to spend by September 2026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540" w:right="-270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Trustee Comments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540" w:right="-27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Adjournment – Action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-27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                                     A CLOSED SESSION MAY BE HELD AT ANY POINT DURING THE MEETING</w:t>
        <w:br w:type="textWrapping"/>
        <w:br w:type="textWrapping"/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                                     Next Regular Board Meeting scheduled for </w:t>
      </w:r>
      <w:r w:rsidDel="00000000" w:rsidR="00000000" w:rsidRPr="00000000">
        <w:rPr>
          <w:b w:val="1"/>
          <w:rtl w:val="0"/>
        </w:rPr>
        <w:t xml:space="preserve">April 15th, 2025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at 6:30pm</w:t>
      </w:r>
      <w:r w:rsidDel="00000000" w:rsidR="00000000" w:rsidRPr="00000000">
        <w:rPr>
          <w:rtl w:val="0"/>
        </w:rPr>
      </w:r>
    </w:p>
    <w:sectPr>
      <w:pgSz w:h="15840" w:w="12240" w:orient="portrait"/>
      <w:pgMar w:bottom="720" w:top="720" w:left="720" w:right="7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54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26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98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70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42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14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86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58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300" w:hanging="180"/>
      </w:pPr>
      <w:rPr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